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6C95" w:rsidRDefault="00E17635">
      <w:pPr>
        <w:pStyle w:val="Heading3"/>
        <w:contextualSpacing w:val="0"/>
      </w:pPr>
      <w:r>
        <w:rPr>
          <w:sz w:val="22"/>
        </w:rPr>
        <w:t>SOUTHWESTERN UNIVERSITY</w:t>
      </w:r>
    </w:p>
    <w:p w:rsidR="00426C95" w:rsidRDefault="00E17635">
      <w:pPr>
        <w:pStyle w:val="Heading3"/>
        <w:contextualSpacing w:val="0"/>
        <w:rPr>
          <w:sz w:val="22"/>
        </w:rPr>
      </w:pPr>
      <w:r>
        <w:rPr>
          <w:sz w:val="22"/>
        </w:rPr>
        <w:t>St. David’s Georgetown Hospital</w:t>
      </w:r>
      <w:r>
        <w:rPr>
          <w:sz w:val="22"/>
        </w:rPr>
        <w:t xml:space="preserve"> Shadowing Program</w:t>
      </w:r>
    </w:p>
    <w:p w:rsidR="00426C95" w:rsidRDefault="00E17635">
      <w:pPr>
        <w:pStyle w:val="Normal1"/>
        <w:jc w:val="center"/>
        <w:rPr>
          <w:b/>
          <w:szCs w:val="22"/>
        </w:rPr>
      </w:pPr>
      <w:r>
        <w:rPr>
          <w:b/>
          <w:szCs w:val="22"/>
        </w:rPr>
        <w:t>Referral Form</w:t>
      </w: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  <w:jc w:val="center"/>
      </w:pPr>
    </w:p>
    <w:p w:rsidR="00426C95" w:rsidRDefault="00E17635">
      <w:pPr>
        <w:pStyle w:val="Normal1"/>
        <w:ind w:left="360"/>
        <w:contextualSpacing w:val="0"/>
        <w:jc w:val="both"/>
      </w:pPr>
      <w:r>
        <w:t>Student Name: ___________________________      Faculty Name: ___________________________</w:t>
      </w:r>
    </w:p>
    <w:p w:rsidR="00426C95" w:rsidRDefault="00426C95">
      <w:pPr>
        <w:pStyle w:val="Normal1"/>
        <w:ind w:left="360"/>
        <w:contextualSpacing w:val="0"/>
        <w:jc w:val="both"/>
      </w:pPr>
    </w:p>
    <w:p w:rsidR="00426C95" w:rsidRDefault="00E17635">
      <w:pPr>
        <w:shd w:val="clear" w:color="auto" w:fill="FFFFFF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 xml:space="preserve">Southwestern University established a partnership with St. David's Hospital in </w:t>
      </w:r>
      <w:r>
        <w:rPr>
          <w:rFonts w:cstheme="minorHAnsi"/>
          <w:color w:val="222222"/>
          <w:szCs w:val="24"/>
        </w:rPr>
        <w:t>Georgetown in 2014 to provide unpaid shadowing opportunities for up to three (3) current students for a total of 10 weeks each fall and spring semester.  Selected students are given the opportunity to shadow physicians, nurses and technicians from areas of</w:t>
      </w:r>
      <w:r>
        <w:rPr>
          <w:rFonts w:cstheme="minorHAnsi"/>
          <w:color w:val="222222"/>
          <w:szCs w:val="24"/>
        </w:rPr>
        <w:t xml:space="preserve"> the hospital that would normally be difficult to gain access to on your own.</w:t>
      </w:r>
    </w:p>
    <w:p w:rsidR="00426C95" w:rsidRDefault="00426C95">
      <w:pPr>
        <w:shd w:val="clear" w:color="auto" w:fill="FFFFFF"/>
        <w:rPr>
          <w:rFonts w:cstheme="minorHAnsi"/>
          <w:color w:val="222222"/>
          <w:szCs w:val="24"/>
        </w:rPr>
      </w:pPr>
    </w:p>
    <w:p w:rsidR="00426C95" w:rsidRDefault="00E17635">
      <w:pPr>
        <w:shd w:val="clear" w:color="auto" w:fill="FFFFFF"/>
        <w:spacing w:after="240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>Students selected into the program spend a half day (4 hours) each of the 10 weeks shadowing medical professionals in the following fields:</w:t>
      </w:r>
    </w:p>
    <w:p w:rsidR="00426C95" w:rsidRDefault="00E17635">
      <w:pPr>
        <w:shd w:val="clear" w:color="auto" w:fill="FFFFFF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 xml:space="preserve">Surgery </w:t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  <w:t>Radiology</w:t>
      </w:r>
    </w:p>
    <w:p w:rsidR="00426C95" w:rsidRDefault="00E17635">
      <w:pPr>
        <w:shd w:val="clear" w:color="auto" w:fill="FFFFFF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>Women's Servic</w:t>
      </w:r>
      <w:r>
        <w:rPr>
          <w:rFonts w:cstheme="minorHAnsi"/>
          <w:color w:val="222222"/>
          <w:szCs w:val="24"/>
        </w:rPr>
        <w:t>es</w:t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  <w:t>Endoscopy</w:t>
      </w:r>
    </w:p>
    <w:p w:rsidR="00426C95" w:rsidRDefault="00E17635">
      <w:pPr>
        <w:shd w:val="clear" w:color="auto" w:fill="FFFFFF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>Outpatient Surgery</w:t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  <w:t>Laboratory</w:t>
      </w:r>
    </w:p>
    <w:p w:rsidR="00426C95" w:rsidRDefault="00E17635">
      <w:pPr>
        <w:shd w:val="clear" w:color="auto" w:fill="FFFFFF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>Emergency (2 consecutive weeks)</w:t>
      </w:r>
      <w:r>
        <w:rPr>
          <w:rFonts w:cstheme="minorHAnsi"/>
          <w:color w:val="222222"/>
          <w:szCs w:val="24"/>
        </w:rPr>
        <w:tab/>
      </w:r>
      <w:r>
        <w:rPr>
          <w:rFonts w:cstheme="minorHAnsi"/>
          <w:color w:val="222222"/>
          <w:szCs w:val="24"/>
        </w:rPr>
        <w:tab/>
        <w:t>Rehabilitation</w:t>
      </w:r>
    </w:p>
    <w:p w:rsidR="00426C95" w:rsidRDefault="00E17635">
      <w:pPr>
        <w:shd w:val="clear" w:color="auto" w:fill="FFFFFF"/>
        <w:spacing w:after="240"/>
        <w:rPr>
          <w:rFonts w:cstheme="minorHAnsi"/>
          <w:color w:val="222222"/>
          <w:szCs w:val="24"/>
        </w:rPr>
      </w:pPr>
      <w:r>
        <w:rPr>
          <w:rFonts w:cstheme="minorHAnsi"/>
          <w:color w:val="222222"/>
          <w:szCs w:val="24"/>
        </w:rPr>
        <w:t>Student's choice option for one week</w:t>
      </w:r>
    </w:p>
    <w:p w:rsidR="00426C95" w:rsidRDefault="00426C95">
      <w:pPr>
        <w:shd w:val="clear" w:color="auto" w:fill="FFFFFF"/>
        <w:spacing w:after="240"/>
        <w:rPr>
          <w:rFonts w:cstheme="minorHAnsi"/>
          <w:color w:val="222222"/>
          <w:szCs w:val="24"/>
        </w:rPr>
      </w:pPr>
    </w:p>
    <w:p w:rsidR="00426C95" w:rsidRDefault="00E17635">
      <w:pPr>
        <w:rPr>
          <w:b/>
          <w:szCs w:val="24"/>
        </w:rPr>
      </w:pPr>
      <w:r>
        <w:rPr>
          <w:b/>
          <w:szCs w:val="24"/>
        </w:rPr>
        <w:t>The candidate above is applying to the St. David’s Georgetown Hospital</w:t>
      </w:r>
      <w:r>
        <w:rPr>
          <w:b/>
          <w:szCs w:val="24"/>
        </w:rPr>
        <w:t xml:space="preserve"> Shadowing Program and has listed you as a reference. Pleas</w:t>
      </w:r>
      <w:r>
        <w:rPr>
          <w:b/>
          <w:szCs w:val="24"/>
        </w:rPr>
        <w:t xml:space="preserve">e take a moment to fill out this referral form. Your input will be presented to the committee to assist in the selection of candidates to represent Southwestern University for next semester. </w:t>
      </w:r>
    </w:p>
    <w:p w:rsidR="00426C95" w:rsidRDefault="00426C95">
      <w:pPr>
        <w:rPr>
          <w:b/>
          <w:szCs w:val="24"/>
        </w:rPr>
      </w:pPr>
    </w:p>
    <w:p w:rsidR="00426C95" w:rsidRDefault="00E17635">
      <w:pPr>
        <w:rPr>
          <w:b/>
          <w:szCs w:val="24"/>
        </w:rPr>
      </w:pPr>
      <w:r>
        <w:rPr>
          <w:b/>
          <w:szCs w:val="24"/>
        </w:rPr>
        <w:t>Please rate the candidate on each category:</w:t>
      </w:r>
    </w:p>
    <w:p w:rsidR="00426C95" w:rsidRDefault="00426C95">
      <w:pPr>
        <w:pStyle w:val="Normal1"/>
        <w:contextualSpacing w:val="0"/>
      </w:pPr>
    </w:p>
    <w:p w:rsidR="00426C95" w:rsidRDefault="00E17635">
      <w:pPr>
        <w:pStyle w:val="Normal1"/>
        <w:contextualSpacing w:val="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>
        <w:t xml:space="preserve">    Poor</w:t>
      </w:r>
      <w:r>
        <w:tab/>
        <w:t xml:space="preserve">     </w:t>
      </w:r>
      <w:r>
        <w:tab/>
        <w:t xml:space="preserve">      Excellent</w:t>
      </w:r>
      <w:r>
        <w:tab/>
      </w:r>
      <w:r>
        <w:tab/>
        <w:t>No basis for judgment</w:t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POSITIVE ATTITUDE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  <w:rPr>
          <w:sz w:val="8"/>
          <w:szCs w:val="8"/>
        </w:rPr>
      </w:pPr>
      <w:r>
        <w:t>CURIOSITY/OPENNESS TO LEARNING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  <w:r>
        <w:tab/>
      </w:r>
      <w:r>
        <w:tab/>
      </w:r>
      <w:r>
        <w:tab/>
      </w:r>
    </w:p>
    <w:p w:rsidR="00426C95" w:rsidRDefault="00E17635">
      <w:pPr>
        <w:pStyle w:val="Normal1"/>
        <w:contextualSpacing w:val="0"/>
        <w:rPr>
          <w:sz w:val="8"/>
        </w:rPr>
      </w:pPr>
      <w:r>
        <w:t>ABILITY TO LEARN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QUALITY OF WORK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  <w:r>
        <w:tab/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WORK ETHIC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PUNCTUALITY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  <w:r>
        <w:tab/>
      </w:r>
      <w:r>
        <w:tab/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ATTENDANCE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 xml:space="preserve">PERSERVERANCE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  <w:r>
        <w:tab/>
      </w:r>
      <w:r>
        <w:tab/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RELATIONS WITH OTHERS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  <w:r>
        <w:tab/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COMMUNICATION SKILLS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  <w:r>
        <w:tab/>
      </w:r>
      <w:r>
        <w:tab/>
        <w:t>NB</w:t>
      </w:r>
      <w:r>
        <w:tab/>
      </w:r>
    </w:p>
    <w:p w:rsidR="00426C95" w:rsidRDefault="00426C95">
      <w:pPr>
        <w:pStyle w:val="Normal1"/>
        <w:contextualSpacing w:val="0"/>
      </w:pPr>
    </w:p>
    <w:p w:rsidR="00426C95" w:rsidRDefault="00E17635">
      <w:pPr>
        <w:pStyle w:val="Normal1"/>
        <w:contextualSpacing w:val="0"/>
      </w:pPr>
      <w:r>
        <w:tab/>
      </w:r>
      <w:r>
        <w:tab/>
      </w:r>
    </w:p>
    <w:p w:rsidR="00426C95" w:rsidRDefault="00E17635">
      <w:r>
        <w:rPr>
          <w:b/>
        </w:rPr>
        <w:t>Describe two strengths this candidate would bring to the St. David’s Georgetown Hospital</w:t>
      </w:r>
      <w:bookmarkStart w:id="0" w:name="_GoBack"/>
      <w:bookmarkEnd w:id="0"/>
      <w:r>
        <w:rPr>
          <w:b/>
        </w:rPr>
        <w:t xml:space="preserve"> Shadowing program.</w:t>
      </w:r>
      <w:r>
        <w:t xml:space="preserve"> (</w:t>
      </w:r>
      <w:r>
        <w:t xml:space="preserve">Provide example, if possible.) </w:t>
      </w:r>
    </w:p>
    <w:p w:rsidR="00426C95" w:rsidRDefault="00E17635">
      <w:r>
        <w:softHyphen/>
      </w:r>
      <w:r>
        <w:softHyphen/>
      </w:r>
    </w:p>
    <w:p w:rsidR="00426C95" w:rsidRDefault="00426C95"/>
    <w:p w:rsidR="00426C95" w:rsidRDefault="00E17635">
      <w:r>
        <w:br w:type="page"/>
      </w:r>
    </w:p>
    <w:p w:rsidR="00426C95" w:rsidRDefault="00E17635">
      <w:r>
        <w:rPr>
          <w:b/>
        </w:rPr>
        <w:lastRenderedPageBreak/>
        <w:t xml:space="preserve">Please describe a challenge/weakness this candidate has and how the shadowing opportunity would provide growth in this area. </w:t>
      </w:r>
      <w:r>
        <w:t xml:space="preserve"> (Please be specific.)</w:t>
      </w: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E17635">
      <w:pPr>
        <w:pStyle w:val="Normal1"/>
        <w:contextualSpacing w:val="0"/>
      </w:pPr>
      <w:r>
        <w:rPr>
          <w:b/>
        </w:rPr>
        <w:t xml:space="preserve">Please give an overall evaluation of the student, </w:t>
      </w:r>
      <w:r>
        <w:rPr>
          <w:b/>
        </w:rPr>
        <w:t>elaborating on any of the above characteristics and/or any additional ones you consider to be important</w:t>
      </w:r>
      <w:r>
        <w:t xml:space="preserve"> (e.g., maturity, adaptability, sensitivity, motivation).</w:t>
      </w: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E17635">
      <w:pPr>
        <w:pStyle w:val="Normal1"/>
        <w:contextualSpacing w:val="0"/>
      </w:pPr>
      <w:r>
        <w:softHyphen/>
      </w:r>
      <w:r>
        <w:softHyphen/>
      </w:r>
      <w:r>
        <w:softHyphen/>
      </w: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Style w:val="Normal1"/>
        <w:contextualSpacing w:val="0"/>
      </w:pPr>
    </w:p>
    <w:p w:rsidR="00426C95" w:rsidRDefault="00426C95">
      <w:pPr>
        <w:pBdr>
          <w:bottom w:val="single" w:sz="12" w:space="1" w:color="auto"/>
        </w:pBdr>
        <w:rPr>
          <w:sz w:val="18"/>
          <w:szCs w:val="18"/>
        </w:rPr>
      </w:pP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t>______ I recommend this candidate to participate in the program.</w:t>
      </w:r>
    </w:p>
    <w:p w:rsidR="00426C95" w:rsidRDefault="00426C95">
      <w:pPr>
        <w:pStyle w:val="Normal1"/>
        <w:contextualSpacing w:val="0"/>
        <w:rPr>
          <w:sz w:val="12"/>
        </w:rPr>
      </w:pPr>
    </w:p>
    <w:p w:rsidR="00426C95" w:rsidRDefault="00E17635">
      <w:pPr>
        <w:pStyle w:val="Normal1"/>
        <w:contextualSpacing w:val="0"/>
      </w:pPr>
      <w:r>
        <w:t xml:space="preserve">______ </w:t>
      </w:r>
      <w:r>
        <w:t>I recommend this candidate with reservations.</w:t>
      </w:r>
    </w:p>
    <w:p w:rsidR="00426C95" w:rsidRDefault="00426C95">
      <w:pPr>
        <w:pStyle w:val="Normal1"/>
        <w:contextualSpacing w:val="0"/>
        <w:rPr>
          <w:sz w:val="8"/>
        </w:rPr>
      </w:pPr>
    </w:p>
    <w:p w:rsidR="00426C95" w:rsidRDefault="00E17635">
      <w:pPr>
        <w:pStyle w:val="Normal1"/>
        <w:contextualSpacing w:val="0"/>
      </w:pPr>
      <w:r>
        <w:rPr>
          <w:sz w:val="12"/>
        </w:rPr>
        <w:t>___________</w:t>
      </w:r>
      <w:proofErr w:type="gramStart"/>
      <w:r>
        <w:rPr>
          <w:sz w:val="12"/>
        </w:rPr>
        <w:t xml:space="preserve">_  </w:t>
      </w:r>
      <w:r>
        <w:t>I</w:t>
      </w:r>
      <w:proofErr w:type="gramEnd"/>
      <w:r>
        <w:t xml:space="preserve"> do not recommend this candidate at this time.</w:t>
      </w:r>
    </w:p>
    <w:p w:rsidR="00426C95" w:rsidRDefault="00426C95">
      <w:pPr>
        <w:pBdr>
          <w:bottom w:val="single" w:sz="12" w:space="1" w:color="auto"/>
        </w:pBdr>
        <w:rPr>
          <w:sz w:val="8"/>
          <w:szCs w:val="18"/>
        </w:rPr>
      </w:pPr>
    </w:p>
    <w:p w:rsidR="00426C95" w:rsidRDefault="00426C95">
      <w:pPr>
        <w:pBdr>
          <w:bottom w:val="single" w:sz="12" w:space="1" w:color="auto"/>
        </w:pBdr>
        <w:rPr>
          <w:sz w:val="8"/>
          <w:szCs w:val="18"/>
        </w:rPr>
      </w:pPr>
    </w:p>
    <w:p w:rsidR="00426C95" w:rsidRDefault="00426C95">
      <w:pPr>
        <w:rPr>
          <w:sz w:val="10"/>
          <w:szCs w:val="10"/>
        </w:rPr>
      </w:pPr>
    </w:p>
    <w:p w:rsidR="00426C95" w:rsidRDefault="00E17635">
      <w:pPr>
        <w:rPr>
          <w:sz w:val="22"/>
          <w:szCs w:val="22"/>
        </w:rPr>
      </w:pPr>
      <w:r>
        <w:rPr>
          <w:sz w:val="22"/>
          <w:szCs w:val="22"/>
        </w:rPr>
        <w:t xml:space="preserve">The information provided in this document is accurate and true. </w:t>
      </w:r>
    </w:p>
    <w:p w:rsidR="00426C95" w:rsidRDefault="00E17635">
      <w:pPr>
        <w:rPr>
          <w:i/>
          <w:sz w:val="18"/>
          <w:szCs w:val="18"/>
        </w:rPr>
      </w:pPr>
      <w:r>
        <w:rPr>
          <w:i/>
          <w:sz w:val="18"/>
          <w:szCs w:val="18"/>
        </w:rPr>
        <w:t>Placing your initials in the box below will serve as you electronic signature f</w:t>
      </w:r>
      <w:r>
        <w:rPr>
          <w:i/>
          <w:sz w:val="18"/>
          <w:szCs w:val="18"/>
        </w:rPr>
        <w:t>or this evaluation.</w:t>
      </w:r>
    </w:p>
    <w:p w:rsidR="00426C95" w:rsidRDefault="00E17635">
      <w:pPr>
        <w:jc w:val="center"/>
        <w:rPr>
          <w:rFonts w:ascii="Wingdings 2" w:hAnsi="Wingdings 2"/>
          <w:sz w:val="18"/>
          <w:szCs w:val="18"/>
        </w:rPr>
      </w:pPr>
      <w:r>
        <w:rPr>
          <w:rFonts w:ascii="Wingdings 2" w:hAnsi="Wingdings 2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82550</wp:posOffset>
                </wp:positionV>
                <wp:extent cx="571500" cy="228600"/>
                <wp:effectExtent l="5715" t="6350" r="1333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C95" w:rsidRDefault="00426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45pt;margin-top:6.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Wingdings 2" w:hAnsi="Wingdings 2"/>
          <w:sz w:val="18"/>
          <w:szCs w:val="18"/>
        </w:rPr>
        <w:t></w:t>
      </w:r>
    </w:p>
    <w:p w:rsidR="00426C95" w:rsidRDefault="00E17635">
      <w:pPr>
        <w:jc w:val="center"/>
        <w:rPr>
          <w:sz w:val="18"/>
          <w:szCs w:val="18"/>
        </w:rPr>
      </w:pPr>
      <w:r>
        <w:rPr>
          <w:sz w:val="18"/>
          <w:szCs w:val="18"/>
        </w:rPr>
        <w:t>I Agree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</w:t>
      </w:r>
    </w:p>
    <w:p w:rsidR="00426C95" w:rsidRDefault="00426C95">
      <w:pPr>
        <w:pBdr>
          <w:bottom w:val="single" w:sz="12" w:space="1" w:color="auto"/>
        </w:pBdr>
        <w:rPr>
          <w:sz w:val="18"/>
          <w:szCs w:val="18"/>
        </w:rPr>
      </w:pPr>
    </w:p>
    <w:p w:rsidR="00426C95" w:rsidRDefault="00426C95">
      <w:pPr>
        <w:rPr>
          <w:sz w:val="18"/>
          <w:szCs w:val="18"/>
        </w:rPr>
      </w:pPr>
    </w:p>
    <w:p w:rsidR="00426C95" w:rsidRDefault="00E17635">
      <w:pPr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426C95" w:rsidRDefault="00E17635">
      <w:pPr>
        <w:rPr>
          <w:sz w:val="20"/>
        </w:rPr>
      </w:pPr>
      <w:r>
        <w:rPr>
          <w:sz w:val="20"/>
        </w:rPr>
        <w:t>Printed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426C95" w:rsidRDefault="00426C95">
      <w:pPr>
        <w:rPr>
          <w:b/>
          <w:sz w:val="16"/>
          <w:szCs w:val="16"/>
        </w:rPr>
      </w:pPr>
    </w:p>
    <w:p w:rsidR="00426C95" w:rsidRDefault="00E17635">
      <w:pPr>
        <w:rPr>
          <w:b/>
          <w:sz w:val="20"/>
        </w:rPr>
      </w:pPr>
      <w:r>
        <w:rPr>
          <w:b/>
          <w:sz w:val="20"/>
        </w:rPr>
        <w:t>Please return completed form electronically via email to lunad@southwestern.edu or by fax t</w:t>
      </w:r>
      <w:r>
        <w:rPr>
          <w:b/>
          <w:sz w:val="20"/>
        </w:rPr>
        <w:t xml:space="preserve">o 512-863-1270. </w:t>
      </w:r>
    </w:p>
    <w:p w:rsidR="00426C95" w:rsidRDefault="00426C95">
      <w:pPr>
        <w:pStyle w:val="Normal1"/>
        <w:contextualSpacing w:val="0"/>
      </w:pPr>
    </w:p>
    <w:p w:rsidR="00426C95" w:rsidRDefault="00E17635">
      <w:pPr>
        <w:pStyle w:val="Normal1"/>
        <w:contextualSpacing w:val="0"/>
        <w:jc w:val="center"/>
      </w:pPr>
      <w:r>
        <w:rPr>
          <w:b/>
        </w:rPr>
        <w:t xml:space="preserve">Deadline for completing referral form: </w:t>
      </w:r>
      <w:r>
        <w:t xml:space="preserve"> </w:t>
      </w:r>
    </w:p>
    <w:p w:rsidR="00426C95" w:rsidRDefault="00E17635">
      <w:pPr>
        <w:pStyle w:val="Normal1"/>
        <w:contextualSpacing w:val="0"/>
        <w:jc w:val="center"/>
      </w:pPr>
      <w:r>
        <w:t>Friday, Nov. 2, 2018, 5 p.m.</w:t>
      </w:r>
    </w:p>
    <w:p w:rsidR="00426C95" w:rsidRDefault="00426C95">
      <w:pPr>
        <w:pStyle w:val="Normal1"/>
        <w:contextualSpacing w:val="0"/>
        <w:jc w:val="center"/>
        <w:rPr>
          <w:sz w:val="16"/>
        </w:rPr>
      </w:pPr>
    </w:p>
    <w:p w:rsidR="00426C95" w:rsidRDefault="00E17635">
      <w:pPr>
        <w:pStyle w:val="Normal1"/>
        <w:contextualSpacing w:val="0"/>
        <w:jc w:val="center"/>
      </w:pPr>
      <w:r>
        <w:t>THANK YOU!</w:t>
      </w:r>
    </w:p>
    <w:sectPr w:rsidR="00426C95">
      <w:footerReference w:type="default" r:id="rId7"/>
      <w:pgSz w:w="12240" w:h="15840" w:code="1"/>
      <w:pgMar w:top="720" w:right="360" w:bottom="9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95" w:rsidRDefault="00E17635">
      <w:r>
        <w:separator/>
      </w:r>
    </w:p>
  </w:endnote>
  <w:endnote w:type="continuationSeparator" w:id="0">
    <w:p w:rsidR="00426C95" w:rsidRDefault="00E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95" w:rsidRDefault="00426C95">
    <w:pPr>
      <w:pStyle w:val="Normal1"/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95" w:rsidRDefault="00E17635">
      <w:r>
        <w:separator/>
      </w:r>
    </w:p>
  </w:footnote>
  <w:footnote w:type="continuationSeparator" w:id="0">
    <w:p w:rsidR="00426C95" w:rsidRDefault="00E1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D3A"/>
    <w:multiLevelType w:val="hybridMultilevel"/>
    <w:tmpl w:val="DB20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7193"/>
    <w:multiLevelType w:val="hybridMultilevel"/>
    <w:tmpl w:val="DAB4B9D4"/>
    <w:lvl w:ilvl="0" w:tplc="22B25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5"/>
    <w:rsid w:val="00426C95"/>
    <w:rsid w:val="00E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74B6"/>
  <w15:docId w15:val="{D2F649C7-1A2A-42F7-B723-21D6F7F1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ind w:firstLine="720"/>
      <w:outlineLvl w:val="1"/>
    </w:pPr>
  </w:style>
  <w:style w:type="paragraph" w:styleId="Heading3">
    <w:name w:val="heading 3"/>
    <w:basedOn w:val="Normal1"/>
    <w:next w:val="Normal1"/>
    <w:pPr>
      <w:jc w:val="center"/>
      <w:outlineLvl w:val="2"/>
    </w:pPr>
    <w:rPr>
      <w:b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- Site Supervisor Feedback - INSERT STUDENT NAME.docx</vt:lpstr>
    </vt:vector>
  </TitlesOfParts>
  <Company>Southwestern University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Site Supervisor Feedback - INSERT STUDENT NAME.docx</dc:title>
  <dc:creator>Maria Elena Kruger</dc:creator>
  <cp:lastModifiedBy>Alexandra F.C. Anderson</cp:lastModifiedBy>
  <cp:revision>2</cp:revision>
  <cp:lastPrinted>2017-11-09T20:10:00Z</cp:lastPrinted>
  <dcterms:created xsi:type="dcterms:W3CDTF">2018-10-17T02:07:00Z</dcterms:created>
  <dcterms:modified xsi:type="dcterms:W3CDTF">2018-10-17T02:07:00Z</dcterms:modified>
</cp:coreProperties>
</file>